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3D0" w:rsidRDefault="00CF13D0" w:rsidP="00EE53D0">
      <w:pPr>
        <w:autoSpaceDE w:val="0"/>
        <w:autoSpaceDN w:val="0"/>
        <w:adjustRightInd w:val="0"/>
        <w:spacing w:after="0" w:line="360" w:lineRule="auto"/>
        <w:jc w:val="center"/>
        <w:rPr>
          <w:rFonts w:ascii="Times New Roman" w:hAnsi="Times New Roman" w:cs="Times New Roman"/>
          <w:b/>
          <w:bCs/>
          <w:kern w:val="0"/>
          <w:sz w:val="18"/>
          <w:szCs w:val="18"/>
        </w:rPr>
      </w:pPr>
      <w:r>
        <w:rPr>
          <w:rFonts w:ascii="Times New Roman" w:hAnsi="Times New Roman" w:cs="Times New Roman"/>
          <w:b/>
          <w:bCs/>
          <w:noProof/>
          <w:kern w:val="0"/>
          <w:sz w:val="18"/>
          <w:szCs w:val="18"/>
          <w:lang w:eastAsia="it-IT"/>
        </w:rPr>
        <w:drawing>
          <wp:inline distT="0" distB="0" distL="0" distR="0">
            <wp:extent cx="6332220" cy="2249036"/>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332220" cy="2249036"/>
                    </a:xfrm>
                    <a:prstGeom prst="rect">
                      <a:avLst/>
                    </a:prstGeom>
                    <a:noFill/>
                    <a:ln w="9525">
                      <a:noFill/>
                      <a:miter lim="800000"/>
                      <a:headEnd/>
                      <a:tailEnd/>
                    </a:ln>
                  </pic:spPr>
                </pic:pic>
              </a:graphicData>
            </a:graphic>
          </wp:inline>
        </w:drawing>
      </w:r>
    </w:p>
    <w:p w:rsidR="00EE53D0" w:rsidRPr="00EE53D0" w:rsidRDefault="00EE53D0" w:rsidP="00EE53D0">
      <w:pPr>
        <w:autoSpaceDE w:val="0"/>
        <w:autoSpaceDN w:val="0"/>
        <w:adjustRightInd w:val="0"/>
        <w:spacing w:after="0" w:line="360" w:lineRule="auto"/>
        <w:jc w:val="center"/>
        <w:rPr>
          <w:rFonts w:ascii="Times New Roman" w:hAnsi="Times New Roman" w:cs="Times New Roman"/>
          <w:b/>
          <w:bCs/>
          <w:kern w:val="0"/>
          <w:sz w:val="18"/>
          <w:szCs w:val="18"/>
        </w:rPr>
      </w:pPr>
      <w:r w:rsidRPr="00EE53D0">
        <w:rPr>
          <w:rFonts w:ascii="Times New Roman" w:hAnsi="Times New Roman" w:cs="Times New Roman"/>
          <w:b/>
          <w:bCs/>
          <w:kern w:val="0"/>
          <w:sz w:val="18"/>
          <w:szCs w:val="18"/>
        </w:rPr>
        <w:t>INFORMATIVA PRIVACY – CONTRATTI E FORNITURA DI SERVIZI</w:t>
      </w:r>
    </w:p>
    <w:p w:rsidR="00EE53D0" w:rsidRPr="00EE53D0" w:rsidRDefault="00EE53D0" w:rsidP="00EE53D0">
      <w:pPr>
        <w:autoSpaceDE w:val="0"/>
        <w:autoSpaceDN w:val="0"/>
        <w:adjustRightInd w:val="0"/>
        <w:spacing w:after="0" w:line="360" w:lineRule="auto"/>
        <w:jc w:val="center"/>
        <w:rPr>
          <w:rFonts w:ascii="Times New Roman" w:hAnsi="Times New Roman" w:cs="Times New Roman"/>
          <w:kern w:val="0"/>
          <w:sz w:val="18"/>
          <w:szCs w:val="18"/>
        </w:rPr>
      </w:pPr>
      <w:r w:rsidRPr="00EE53D0">
        <w:rPr>
          <w:rFonts w:ascii="Times New Roman" w:hAnsi="Times New Roman" w:cs="Times New Roman"/>
          <w:kern w:val="0"/>
          <w:sz w:val="18"/>
          <w:szCs w:val="18"/>
        </w:rPr>
        <w:t>ai sensi dell’art. 13 e 14 del Regolamento UE 679/2016</w:t>
      </w:r>
    </w:p>
    <w:p w:rsidR="00EE53D0" w:rsidRPr="00EE53D0" w:rsidRDefault="00EE53D0" w:rsidP="00EE53D0">
      <w:pPr>
        <w:autoSpaceDE w:val="0"/>
        <w:autoSpaceDN w:val="0"/>
        <w:adjustRightInd w:val="0"/>
        <w:spacing w:after="0" w:line="360" w:lineRule="auto"/>
        <w:jc w:val="both"/>
        <w:rPr>
          <w:rFonts w:ascii="Times New Roman" w:hAnsi="Times New Roman" w:cs="Times New Roman"/>
          <w:b/>
          <w:bCs/>
          <w:kern w:val="0"/>
          <w:sz w:val="18"/>
          <w:szCs w:val="18"/>
        </w:rPr>
      </w:pPr>
      <w:r w:rsidRPr="00EE53D0">
        <w:rPr>
          <w:rFonts w:ascii="Times New Roman" w:hAnsi="Times New Roman" w:cs="Times New Roman"/>
          <w:b/>
          <w:bCs/>
          <w:kern w:val="0"/>
          <w:sz w:val="18"/>
          <w:szCs w:val="18"/>
        </w:rPr>
        <w:t>Titolare del trattamento e responsabile della protezione dei dati</w:t>
      </w:r>
    </w:p>
    <w:p w:rsidR="000D7B4D" w:rsidRDefault="00EE53D0" w:rsidP="00EE53D0">
      <w:pPr>
        <w:autoSpaceDE w:val="0"/>
        <w:autoSpaceDN w:val="0"/>
        <w:adjustRightInd w:val="0"/>
        <w:spacing w:after="0" w:line="360" w:lineRule="auto"/>
        <w:jc w:val="both"/>
        <w:rPr>
          <w:rFonts w:ascii="Times New Roman" w:hAnsi="Times New Roman" w:cs="Times New Roman"/>
          <w:kern w:val="0"/>
          <w:sz w:val="18"/>
          <w:szCs w:val="18"/>
        </w:rPr>
      </w:pPr>
      <w:r w:rsidRPr="00EE53D0">
        <w:rPr>
          <w:rFonts w:ascii="Times New Roman" w:hAnsi="Times New Roman" w:cs="Times New Roman"/>
          <w:kern w:val="0"/>
          <w:sz w:val="18"/>
          <w:szCs w:val="18"/>
        </w:rPr>
        <w:t xml:space="preserve">Il Titolare del trattamento è </w:t>
      </w:r>
      <w:r w:rsidR="00E060A9" w:rsidRPr="00E060A9">
        <w:rPr>
          <w:rFonts w:ascii="Times New Roman" w:hAnsi="Times New Roman" w:cs="Times New Roman"/>
          <w:kern w:val="0"/>
          <w:sz w:val="18"/>
          <w:szCs w:val="18"/>
        </w:rPr>
        <w:t>ISTITUTO COMPRENSIVO ROVERETO NORD</w:t>
      </w:r>
      <w:r w:rsidRPr="00EE53D0">
        <w:rPr>
          <w:rFonts w:ascii="Times New Roman" w:hAnsi="Times New Roman" w:cs="Times New Roman"/>
          <w:kern w:val="0"/>
          <w:sz w:val="18"/>
          <w:szCs w:val="18"/>
        </w:rPr>
        <w:t xml:space="preserve">, con sede in </w:t>
      </w:r>
      <w:r w:rsidR="000D7B4D" w:rsidRPr="000D7B4D">
        <w:rPr>
          <w:rFonts w:ascii="Times New Roman" w:hAnsi="Times New Roman" w:cs="Times New Roman"/>
          <w:kern w:val="0"/>
          <w:sz w:val="18"/>
          <w:szCs w:val="18"/>
        </w:rPr>
        <w:t xml:space="preserve">Corso A. Bettini, 67 - 38068 Rovereto (TN), telefono +39 0464/420759, e-mail: segr.ic.roveretonord@scuole.provincia.tn.it, PEC: </w:t>
      </w:r>
      <w:hyperlink r:id="rId6" w:history="1">
        <w:r w:rsidR="000D7B4D" w:rsidRPr="00F1027A">
          <w:rPr>
            <w:rStyle w:val="Collegamentoipertestuale"/>
            <w:rFonts w:ascii="Times New Roman" w:hAnsi="Times New Roman" w:cs="Times New Roman"/>
            <w:kern w:val="0"/>
            <w:sz w:val="18"/>
            <w:szCs w:val="18"/>
          </w:rPr>
          <w:t>ic.roveretonord@pec.provincia.tn.it</w:t>
        </w:r>
      </w:hyperlink>
      <w:r w:rsidR="000D7B4D" w:rsidRPr="000D7B4D">
        <w:rPr>
          <w:rFonts w:ascii="Times New Roman" w:hAnsi="Times New Roman" w:cs="Times New Roman"/>
          <w:kern w:val="0"/>
          <w:sz w:val="18"/>
          <w:szCs w:val="18"/>
        </w:rPr>
        <w:t>.</w:t>
      </w:r>
    </w:p>
    <w:p w:rsidR="00EE53D0" w:rsidRPr="00EE53D0" w:rsidRDefault="00EE53D0" w:rsidP="00EE53D0">
      <w:pPr>
        <w:autoSpaceDE w:val="0"/>
        <w:autoSpaceDN w:val="0"/>
        <w:adjustRightInd w:val="0"/>
        <w:spacing w:after="0" w:line="360" w:lineRule="auto"/>
        <w:jc w:val="both"/>
        <w:rPr>
          <w:rFonts w:ascii="Times New Roman" w:hAnsi="Times New Roman" w:cs="Times New Roman"/>
          <w:kern w:val="0"/>
          <w:sz w:val="18"/>
          <w:szCs w:val="18"/>
        </w:rPr>
      </w:pPr>
      <w:r w:rsidRPr="00EE53D0">
        <w:rPr>
          <w:rFonts w:ascii="Times New Roman" w:hAnsi="Times New Roman" w:cs="Times New Roman"/>
          <w:kern w:val="0"/>
          <w:sz w:val="18"/>
          <w:szCs w:val="18"/>
        </w:rPr>
        <w:t xml:space="preserve">Il Responsabile della protezione dei dati (RPD/DPO) è lo </w:t>
      </w:r>
      <w:r w:rsidRPr="009E5429">
        <w:rPr>
          <w:rFonts w:ascii="Times New Roman" w:hAnsi="Times New Roman" w:cs="Times New Roman"/>
          <w:kern w:val="0"/>
          <w:sz w:val="18"/>
          <w:szCs w:val="18"/>
        </w:rPr>
        <w:t>Studio Associato Dott. R. Ziglio e Dott. F. Ziglio</w:t>
      </w:r>
      <w:r w:rsidRPr="00EE53D0">
        <w:rPr>
          <w:rFonts w:ascii="Times New Roman" w:hAnsi="Times New Roman" w:cs="Times New Roman"/>
          <w:kern w:val="0"/>
          <w:sz w:val="18"/>
          <w:szCs w:val="18"/>
        </w:rPr>
        <w:t>, referente Dott.ssa Federica Ziglio, Via G. Mazzini 14/M – 38122 Trento (TN), e-mail: info@ziglioassociati.it, PEC: ziglioassociati@pec.it.</w:t>
      </w:r>
    </w:p>
    <w:p w:rsidR="00EE53D0" w:rsidRPr="00EE53D0" w:rsidRDefault="00EE53D0" w:rsidP="00EE53D0">
      <w:pPr>
        <w:autoSpaceDE w:val="0"/>
        <w:autoSpaceDN w:val="0"/>
        <w:adjustRightInd w:val="0"/>
        <w:spacing w:after="0" w:line="360" w:lineRule="auto"/>
        <w:jc w:val="both"/>
        <w:rPr>
          <w:rFonts w:ascii="Times New Roman" w:hAnsi="Times New Roman" w:cs="Times New Roman"/>
          <w:kern w:val="0"/>
          <w:sz w:val="18"/>
          <w:szCs w:val="18"/>
        </w:rPr>
      </w:pPr>
    </w:p>
    <w:p w:rsidR="00EE53D0" w:rsidRPr="00EE53D0" w:rsidRDefault="00EE53D0" w:rsidP="00EE53D0">
      <w:pPr>
        <w:autoSpaceDE w:val="0"/>
        <w:autoSpaceDN w:val="0"/>
        <w:adjustRightInd w:val="0"/>
        <w:spacing w:after="0" w:line="360" w:lineRule="auto"/>
        <w:jc w:val="both"/>
        <w:rPr>
          <w:rFonts w:ascii="Times New Roman" w:hAnsi="Times New Roman" w:cs="Times New Roman"/>
          <w:b/>
          <w:bCs/>
          <w:kern w:val="0"/>
          <w:sz w:val="18"/>
          <w:szCs w:val="18"/>
        </w:rPr>
      </w:pPr>
      <w:r w:rsidRPr="00EE53D0">
        <w:rPr>
          <w:rFonts w:ascii="Times New Roman" w:hAnsi="Times New Roman" w:cs="Times New Roman"/>
          <w:b/>
          <w:bCs/>
          <w:kern w:val="0"/>
          <w:sz w:val="18"/>
          <w:szCs w:val="18"/>
        </w:rPr>
        <w:t>Finalità e base di legittimità del trattamento</w:t>
      </w:r>
    </w:p>
    <w:p w:rsidR="00EE53D0" w:rsidRPr="00EE53D0" w:rsidRDefault="00EE53D0" w:rsidP="00EE53D0">
      <w:pPr>
        <w:autoSpaceDE w:val="0"/>
        <w:autoSpaceDN w:val="0"/>
        <w:adjustRightInd w:val="0"/>
        <w:spacing w:after="0" w:line="360" w:lineRule="auto"/>
        <w:jc w:val="both"/>
        <w:rPr>
          <w:rFonts w:ascii="Times New Roman" w:hAnsi="Times New Roman" w:cs="Times New Roman"/>
          <w:kern w:val="0"/>
          <w:sz w:val="18"/>
          <w:szCs w:val="18"/>
        </w:rPr>
      </w:pPr>
      <w:r w:rsidRPr="00EE53D0">
        <w:rPr>
          <w:rFonts w:ascii="Times New Roman" w:hAnsi="Times New Roman" w:cs="Times New Roman"/>
          <w:kern w:val="0"/>
          <w:sz w:val="18"/>
          <w:szCs w:val="18"/>
        </w:rPr>
        <w:t>I Suoi dati personali saranno trattati per le seguenti finalità:</w:t>
      </w:r>
    </w:p>
    <w:p w:rsidR="00EE53D0" w:rsidRPr="00EE53D0" w:rsidRDefault="00EE53D0" w:rsidP="00EE53D0">
      <w:pPr>
        <w:pStyle w:val="Paragrafoelenco"/>
        <w:numPr>
          <w:ilvl w:val="0"/>
          <w:numId w:val="3"/>
        </w:numPr>
        <w:tabs>
          <w:tab w:val="left" w:pos="220"/>
          <w:tab w:val="left" w:pos="720"/>
        </w:tabs>
        <w:autoSpaceDE w:val="0"/>
        <w:autoSpaceDN w:val="0"/>
        <w:adjustRightInd w:val="0"/>
        <w:spacing w:after="0" w:line="360" w:lineRule="auto"/>
        <w:jc w:val="both"/>
        <w:rPr>
          <w:rFonts w:ascii="Times New Roman" w:hAnsi="Times New Roman" w:cs="Times New Roman"/>
          <w:kern w:val="0"/>
          <w:sz w:val="18"/>
          <w:szCs w:val="18"/>
        </w:rPr>
      </w:pPr>
      <w:r w:rsidRPr="00EE53D0">
        <w:rPr>
          <w:rFonts w:ascii="Times New Roman" w:hAnsi="Times New Roman" w:cs="Times New Roman"/>
          <w:kern w:val="0"/>
          <w:sz w:val="18"/>
          <w:szCs w:val="18"/>
        </w:rPr>
        <w:t>Stipula, esecuzione ed estinzione di un contratto (inclusi adempimenti di liquidazione e pagamento); in tale caso la base di legittimità del trattamento è l’esecuzione di un contratto o di misure precontrattuali (art. 6.1.b Reg. UE 679/2016).</w:t>
      </w:r>
    </w:p>
    <w:p w:rsidR="00EE53D0" w:rsidRPr="00EE53D0" w:rsidRDefault="00EE53D0" w:rsidP="00EE53D0">
      <w:pPr>
        <w:pStyle w:val="Paragrafoelenco"/>
        <w:numPr>
          <w:ilvl w:val="0"/>
          <w:numId w:val="3"/>
        </w:numPr>
        <w:tabs>
          <w:tab w:val="left" w:pos="220"/>
          <w:tab w:val="left" w:pos="720"/>
        </w:tabs>
        <w:autoSpaceDE w:val="0"/>
        <w:autoSpaceDN w:val="0"/>
        <w:adjustRightInd w:val="0"/>
        <w:spacing w:after="0" w:line="360" w:lineRule="auto"/>
        <w:jc w:val="both"/>
        <w:rPr>
          <w:rFonts w:ascii="Times New Roman" w:hAnsi="Times New Roman" w:cs="Times New Roman"/>
          <w:kern w:val="0"/>
          <w:sz w:val="18"/>
          <w:szCs w:val="18"/>
        </w:rPr>
      </w:pPr>
      <w:r w:rsidRPr="00EE53D0">
        <w:rPr>
          <w:rFonts w:ascii="Times New Roman" w:hAnsi="Times New Roman" w:cs="Times New Roman"/>
          <w:kern w:val="0"/>
          <w:sz w:val="18"/>
          <w:szCs w:val="18"/>
        </w:rPr>
        <w:t>Adempimento di obblighi previsti da leggi e regolamenti (es. contabili, fiscali, previdenziali, contributivi, fatturazione elettronica, pubblicazioni obbligatorie); in tale caso la base di legittimità del trattamento è l’adempimento di un obbligo legale al quale è soggetto il Titolare (art. 6.1.c Reg. UE 679/2016).</w:t>
      </w:r>
    </w:p>
    <w:p w:rsidR="00EE53D0" w:rsidRPr="00EE53D0" w:rsidRDefault="00EE53D0" w:rsidP="00EE53D0">
      <w:pPr>
        <w:pStyle w:val="Paragrafoelenco"/>
        <w:numPr>
          <w:ilvl w:val="0"/>
          <w:numId w:val="3"/>
        </w:numPr>
        <w:tabs>
          <w:tab w:val="left" w:pos="220"/>
          <w:tab w:val="left" w:pos="720"/>
        </w:tabs>
        <w:autoSpaceDE w:val="0"/>
        <w:autoSpaceDN w:val="0"/>
        <w:adjustRightInd w:val="0"/>
        <w:spacing w:after="0" w:line="360" w:lineRule="auto"/>
        <w:jc w:val="both"/>
        <w:rPr>
          <w:rFonts w:ascii="Times New Roman" w:hAnsi="Times New Roman" w:cs="Times New Roman"/>
          <w:kern w:val="0"/>
          <w:sz w:val="18"/>
          <w:szCs w:val="18"/>
        </w:rPr>
      </w:pPr>
      <w:r w:rsidRPr="00EE53D0">
        <w:rPr>
          <w:rFonts w:ascii="Times New Roman" w:hAnsi="Times New Roman" w:cs="Times New Roman"/>
          <w:kern w:val="0"/>
          <w:sz w:val="18"/>
          <w:szCs w:val="18"/>
        </w:rPr>
        <w:t>Gestione del rapporto con i fornitori (ad es. contenziosi, pagamenti, contatti); in tale caso la base di legittimità del trattamento è lo svolgimento di compiti di interesse pubblico (art. 6.1.</w:t>
      </w:r>
      <w:r>
        <w:rPr>
          <w:rFonts w:ascii="Times New Roman" w:hAnsi="Times New Roman" w:cs="Times New Roman"/>
          <w:kern w:val="0"/>
          <w:sz w:val="18"/>
          <w:szCs w:val="18"/>
        </w:rPr>
        <w:t>e</w:t>
      </w:r>
      <w:r w:rsidRPr="00EE53D0">
        <w:rPr>
          <w:rFonts w:ascii="Times New Roman" w:hAnsi="Times New Roman" w:cs="Times New Roman"/>
          <w:kern w:val="0"/>
          <w:sz w:val="18"/>
          <w:szCs w:val="18"/>
        </w:rPr>
        <w:t xml:space="preserve"> Reg. UE 679/2016).</w:t>
      </w:r>
    </w:p>
    <w:p w:rsidR="00EE53D0" w:rsidRPr="00EE53D0" w:rsidRDefault="00EE53D0" w:rsidP="00EE53D0">
      <w:pPr>
        <w:pStyle w:val="Paragrafoelenco"/>
        <w:numPr>
          <w:ilvl w:val="0"/>
          <w:numId w:val="3"/>
        </w:numPr>
        <w:tabs>
          <w:tab w:val="left" w:pos="220"/>
          <w:tab w:val="left" w:pos="720"/>
        </w:tabs>
        <w:autoSpaceDE w:val="0"/>
        <w:autoSpaceDN w:val="0"/>
        <w:adjustRightInd w:val="0"/>
        <w:spacing w:after="0" w:line="360" w:lineRule="auto"/>
        <w:jc w:val="both"/>
        <w:rPr>
          <w:rFonts w:ascii="Times New Roman" w:hAnsi="Times New Roman" w:cs="Times New Roman"/>
          <w:kern w:val="0"/>
          <w:sz w:val="18"/>
          <w:szCs w:val="18"/>
        </w:rPr>
      </w:pPr>
      <w:r w:rsidRPr="00EE53D0">
        <w:rPr>
          <w:rFonts w:ascii="Times New Roman" w:hAnsi="Times New Roman" w:cs="Times New Roman"/>
          <w:kern w:val="0"/>
          <w:sz w:val="18"/>
          <w:szCs w:val="18"/>
        </w:rPr>
        <w:t>Trasparenza amministrativa e controllo sull’uso delle risorse pubbliche; in tale caso la base di legittimità del trattamento è l’adempimento di un obbligo legale (art. 6.1.c Reg. UE 679/2016).</w:t>
      </w:r>
    </w:p>
    <w:p w:rsidR="00EE53D0" w:rsidRPr="00EE53D0" w:rsidRDefault="00EE53D0" w:rsidP="00EE53D0">
      <w:pPr>
        <w:pStyle w:val="Paragrafoelenco"/>
        <w:numPr>
          <w:ilvl w:val="0"/>
          <w:numId w:val="3"/>
        </w:numPr>
        <w:tabs>
          <w:tab w:val="left" w:pos="220"/>
          <w:tab w:val="left" w:pos="720"/>
        </w:tabs>
        <w:autoSpaceDE w:val="0"/>
        <w:autoSpaceDN w:val="0"/>
        <w:adjustRightInd w:val="0"/>
        <w:spacing w:after="0" w:line="360" w:lineRule="auto"/>
        <w:jc w:val="both"/>
        <w:rPr>
          <w:rFonts w:ascii="Times New Roman" w:hAnsi="Times New Roman" w:cs="Times New Roman"/>
          <w:kern w:val="0"/>
          <w:sz w:val="18"/>
          <w:szCs w:val="18"/>
        </w:rPr>
      </w:pPr>
      <w:r w:rsidRPr="00EE53D0">
        <w:rPr>
          <w:rFonts w:ascii="Times New Roman" w:hAnsi="Times New Roman" w:cs="Times New Roman"/>
          <w:kern w:val="0"/>
          <w:sz w:val="18"/>
          <w:szCs w:val="18"/>
        </w:rPr>
        <w:t>Attività di controllo, ispettive, sanzionatorie e tutela in sede amministrativa o giudiziaria; in tale caso la base di legittimità del trattamento è lo svolgimento di compiti di interesse pubblico (art. 6.1. e Reg. UE 679/2016).</w:t>
      </w:r>
    </w:p>
    <w:p w:rsidR="00EE53D0" w:rsidRPr="00EE53D0" w:rsidRDefault="00EE53D0" w:rsidP="00EE53D0">
      <w:pPr>
        <w:autoSpaceDE w:val="0"/>
        <w:autoSpaceDN w:val="0"/>
        <w:adjustRightInd w:val="0"/>
        <w:spacing w:after="0" w:line="360" w:lineRule="auto"/>
        <w:jc w:val="both"/>
        <w:rPr>
          <w:rFonts w:ascii="Times New Roman" w:hAnsi="Times New Roman" w:cs="Times New Roman"/>
          <w:kern w:val="0"/>
          <w:sz w:val="18"/>
          <w:szCs w:val="18"/>
        </w:rPr>
      </w:pPr>
    </w:p>
    <w:p w:rsidR="00EE53D0" w:rsidRPr="00EE53D0" w:rsidRDefault="00EE53D0" w:rsidP="00EE53D0">
      <w:pPr>
        <w:autoSpaceDE w:val="0"/>
        <w:autoSpaceDN w:val="0"/>
        <w:adjustRightInd w:val="0"/>
        <w:spacing w:after="0" w:line="360" w:lineRule="auto"/>
        <w:jc w:val="both"/>
        <w:rPr>
          <w:rFonts w:ascii="Times New Roman" w:hAnsi="Times New Roman" w:cs="Times New Roman"/>
          <w:b/>
          <w:bCs/>
          <w:kern w:val="0"/>
          <w:sz w:val="18"/>
          <w:szCs w:val="18"/>
        </w:rPr>
      </w:pPr>
      <w:r w:rsidRPr="00EE53D0">
        <w:rPr>
          <w:rFonts w:ascii="Times New Roman" w:hAnsi="Times New Roman" w:cs="Times New Roman"/>
          <w:b/>
          <w:bCs/>
          <w:kern w:val="0"/>
          <w:sz w:val="18"/>
          <w:szCs w:val="18"/>
        </w:rPr>
        <w:t>Modalità e durata del trattamento</w:t>
      </w:r>
    </w:p>
    <w:p w:rsidR="00EE53D0" w:rsidRPr="00EE53D0" w:rsidRDefault="00EE53D0" w:rsidP="00EE53D0">
      <w:pPr>
        <w:autoSpaceDE w:val="0"/>
        <w:autoSpaceDN w:val="0"/>
        <w:adjustRightInd w:val="0"/>
        <w:spacing w:after="0" w:line="360" w:lineRule="auto"/>
        <w:jc w:val="both"/>
        <w:rPr>
          <w:rFonts w:ascii="Times New Roman" w:hAnsi="Times New Roman" w:cs="Times New Roman"/>
          <w:kern w:val="0"/>
          <w:sz w:val="18"/>
          <w:szCs w:val="18"/>
        </w:rPr>
      </w:pPr>
      <w:r w:rsidRPr="00EE53D0">
        <w:rPr>
          <w:rFonts w:ascii="Times New Roman" w:hAnsi="Times New Roman" w:cs="Times New Roman"/>
          <w:kern w:val="0"/>
          <w:sz w:val="18"/>
          <w:szCs w:val="18"/>
        </w:rPr>
        <w:t>I dati saranno trattati con strumenti cartacei e informatici, secondo principi di correttezza, liceità, trasparenza, integrità e riservatezza.</w:t>
      </w:r>
    </w:p>
    <w:p w:rsidR="00EE53D0" w:rsidRPr="00EE53D0" w:rsidRDefault="00EE53D0" w:rsidP="00EE53D0">
      <w:pPr>
        <w:autoSpaceDE w:val="0"/>
        <w:autoSpaceDN w:val="0"/>
        <w:adjustRightInd w:val="0"/>
        <w:spacing w:after="0" w:line="360" w:lineRule="auto"/>
        <w:jc w:val="both"/>
        <w:rPr>
          <w:rFonts w:ascii="Times New Roman" w:hAnsi="Times New Roman" w:cs="Times New Roman"/>
          <w:kern w:val="0"/>
          <w:sz w:val="18"/>
          <w:szCs w:val="18"/>
        </w:rPr>
      </w:pPr>
      <w:r w:rsidRPr="00EE53D0">
        <w:rPr>
          <w:rFonts w:ascii="Times New Roman" w:hAnsi="Times New Roman" w:cs="Times New Roman"/>
          <w:kern w:val="0"/>
          <w:sz w:val="18"/>
          <w:szCs w:val="18"/>
        </w:rPr>
        <w:t>Il periodo di conservazione è definito dal massimario di conservazione e scarto della Provincia autonoma di Trento</w:t>
      </w:r>
    </w:p>
    <w:p w:rsidR="00EE53D0" w:rsidRPr="00EE53D0" w:rsidRDefault="00EE53D0" w:rsidP="00EE53D0">
      <w:pPr>
        <w:autoSpaceDE w:val="0"/>
        <w:autoSpaceDN w:val="0"/>
        <w:adjustRightInd w:val="0"/>
        <w:spacing w:after="0" w:line="360" w:lineRule="auto"/>
        <w:jc w:val="both"/>
        <w:rPr>
          <w:rFonts w:ascii="Times New Roman" w:hAnsi="Times New Roman" w:cs="Times New Roman"/>
          <w:kern w:val="0"/>
          <w:sz w:val="18"/>
          <w:szCs w:val="18"/>
        </w:rPr>
      </w:pPr>
    </w:p>
    <w:p w:rsidR="00EE53D0" w:rsidRPr="00EE53D0" w:rsidRDefault="00EE53D0" w:rsidP="00EE53D0">
      <w:pPr>
        <w:autoSpaceDE w:val="0"/>
        <w:autoSpaceDN w:val="0"/>
        <w:adjustRightInd w:val="0"/>
        <w:spacing w:after="0" w:line="360" w:lineRule="auto"/>
        <w:jc w:val="both"/>
        <w:rPr>
          <w:rFonts w:ascii="Times New Roman" w:hAnsi="Times New Roman" w:cs="Times New Roman"/>
          <w:b/>
          <w:bCs/>
          <w:kern w:val="0"/>
          <w:sz w:val="18"/>
          <w:szCs w:val="18"/>
        </w:rPr>
      </w:pPr>
      <w:r w:rsidRPr="00EE53D0">
        <w:rPr>
          <w:rFonts w:ascii="Times New Roman" w:hAnsi="Times New Roman" w:cs="Times New Roman"/>
          <w:b/>
          <w:bCs/>
          <w:kern w:val="0"/>
          <w:sz w:val="18"/>
          <w:szCs w:val="18"/>
        </w:rPr>
        <w:t>Comunicazione e diffusione dei dati</w:t>
      </w:r>
    </w:p>
    <w:p w:rsidR="00EE53D0" w:rsidRPr="00EE53D0" w:rsidRDefault="00EE53D0" w:rsidP="00EE53D0">
      <w:pPr>
        <w:autoSpaceDE w:val="0"/>
        <w:autoSpaceDN w:val="0"/>
        <w:adjustRightInd w:val="0"/>
        <w:spacing w:after="0" w:line="360" w:lineRule="auto"/>
        <w:jc w:val="both"/>
        <w:rPr>
          <w:rFonts w:ascii="Times New Roman" w:hAnsi="Times New Roman" w:cs="Times New Roman"/>
          <w:kern w:val="0"/>
          <w:sz w:val="18"/>
          <w:szCs w:val="18"/>
        </w:rPr>
      </w:pPr>
      <w:r w:rsidRPr="00EE53D0">
        <w:rPr>
          <w:rFonts w:ascii="Times New Roman" w:hAnsi="Times New Roman" w:cs="Times New Roman"/>
          <w:kern w:val="0"/>
          <w:sz w:val="18"/>
          <w:szCs w:val="18"/>
        </w:rPr>
        <w:t>Potranno accedere ai dati:</w:t>
      </w:r>
    </w:p>
    <w:p w:rsidR="00EE53D0" w:rsidRPr="00EE53D0" w:rsidRDefault="00EE53D0" w:rsidP="00EE53D0">
      <w:pPr>
        <w:pStyle w:val="Paragrafoelenco"/>
        <w:numPr>
          <w:ilvl w:val="0"/>
          <w:numId w:val="4"/>
        </w:numPr>
        <w:tabs>
          <w:tab w:val="left" w:pos="220"/>
          <w:tab w:val="left" w:pos="720"/>
        </w:tabs>
        <w:autoSpaceDE w:val="0"/>
        <w:autoSpaceDN w:val="0"/>
        <w:adjustRightInd w:val="0"/>
        <w:spacing w:after="0" w:line="360" w:lineRule="auto"/>
        <w:jc w:val="both"/>
        <w:rPr>
          <w:rFonts w:ascii="Times New Roman" w:hAnsi="Times New Roman" w:cs="Times New Roman"/>
          <w:kern w:val="0"/>
          <w:sz w:val="18"/>
          <w:szCs w:val="18"/>
        </w:rPr>
      </w:pPr>
      <w:r w:rsidRPr="00EE53D0">
        <w:rPr>
          <w:rFonts w:ascii="Times New Roman" w:hAnsi="Times New Roman" w:cs="Times New Roman"/>
          <w:kern w:val="0"/>
          <w:sz w:val="18"/>
          <w:szCs w:val="18"/>
        </w:rPr>
        <w:t>soggetti autorizzati dal Titolare (collaboratori, dipendenti, tirocinanti);</w:t>
      </w:r>
    </w:p>
    <w:p w:rsidR="00EE53D0" w:rsidRPr="00EE53D0" w:rsidRDefault="00EE53D0" w:rsidP="00EE53D0">
      <w:pPr>
        <w:pStyle w:val="Paragrafoelenco"/>
        <w:numPr>
          <w:ilvl w:val="0"/>
          <w:numId w:val="4"/>
        </w:numPr>
        <w:tabs>
          <w:tab w:val="left" w:pos="220"/>
          <w:tab w:val="left" w:pos="720"/>
        </w:tabs>
        <w:autoSpaceDE w:val="0"/>
        <w:autoSpaceDN w:val="0"/>
        <w:adjustRightInd w:val="0"/>
        <w:spacing w:after="0" w:line="360" w:lineRule="auto"/>
        <w:jc w:val="both"/>
        <w:rPr>
          <w:rFonts w:ascii="Times New Roman" w:hAnsi="Times New Roman" w:cs="Times New Roman"/>
          <w:kern w:val="0"/>
          <w:sz w:val="18"/>
          <w:szCs w:val="18"/>
        </w:rPr>
      </w:pPr>
      <w:r w:rsidRPr="00EE53D0">
        <w:rPr>
          <w:rFonts w:ascii="Times New Roman" w:hAnsi="Times New Roman" w:cs="Times New Roman"/>
          <w:kern w:val="0"/>
          <w:sz w:val="18"/>
          <w:szCs w:val="18"/>
        </w:rPr>
        <w:t>responsabili esterni del trattamento (consulenti, tecnici informatici, legali, revisori, assicurazioni);</w:t>
      </w:r>
    </w:p>
    <w:p w:rsidR="00EE53D0" w:rsidRPr="00EE53D0" w:rsidRDefault="00EE53D0" w:rsidP="00EE53D0">
      <w:pPr>
        <w:pStyle w:val="Paragrafoelenco"/>
        <w:numPr>
          <w:ilvl w:val="0"/>
          <w:numId w:val="4"/>
        </w:numPr>
        <w:tabs>
          <w:tab w:val="left" w:pos="220"/>
          <w:tab w:val="left" w:pos="720"/>
        </w:tabs>
        <w:autoSpaceDE w:val="0"/>
        <w:autoSpaceDN w:val="0"/>
        <w:adjustRightInd w:val="0"/>
        <w:spacing w:after="0" w:line="360" w:lineRule="auto"/>
        <w:jc w:val="both"/>
        <w:rPr>
          <w:rFonts w:ascii="Times New Roman" w:hAnsi="Times New Roman" w:cs="Times New Roman"/>
          <w:kern w:val="0"/>
          <w:sz w:val="18"/>
          <w:szCs w:val="18"/>
        </w:rPr>
      </w:pPr>
      <w:r w:rsidRPr="00EE53D0">
        <w:rPr>
          <w:rFonts w:ascii="Times New Roman" w:hAnsi="Times New Roman" w:cs="Times New Roman"/>
          <w:kern w:val="0"/>
          <w:sz w:val="18"/>
          <w:szCs w:val="18"/>
        </w:rPr>
        <w:t>soggetti pubblici e privati cui la comunicazione sia dovuta per legge o regolamento;</w:t>
      </w:r>
    </w:p>
    <w:p w:rsidR="00EE53D0" w:rsidRPr="00EE53D0" w:rsidRDefault="00EE53D0" w:rsidP="00EE53D0">
      <w:pPr>
        <w:pStyle w:val="Paragrafoelenco"/>
        <w:numPr>
          <w:ilvl w:val="0"/>
          <w:numId w:val="4"/>
        </w:numPr>
        <w:tabs>
          <w:tab w:val="left" w:pos="220"/>
          <w:tab w:val="left" w:pos="720"/>
        </w:tabs>
        <w:autoSpaceDE w:val="0"/>
        <w:autoSpaceDN w:val="0"/>
        <w:adjustRightInd w:val="0"/>
        <w:spacing w:after="0" w:line="360" w:lineRule="auto"/>
        <w:jc w:val="both"/>
        <w:rPr>
          <w:rFonts w:ascii="Times New Roman" w:hAnsi="Times New Roman" w:cs="Times New Roman"/>
          <w:kern w:val="0"/>
          <w:sz w:val="18"/>
          <w:szCs w:val="18"/>
        </w:rPr>
      </w:pPr>
      <w:r w:rsidRPr="00EE53D0">
        <w:rPr>
          <w:rFonts w:ascii="Times New Roman" w:hAnsi="Times New Roman" w:cs="Times New Roman"/>
          <w:kern w:val="0"/>
          <w:sz w:val="18"/>
          <w:szCs w:val="18"/>
        </w:rPr>
        <w:lastRenderedPageBreak/>
        <w:t>autorità giudiziaria o altri enti di controllo;</w:t>
      </w:r>
    </w:p>
    <w:p w:rsidR="00EE53D0" w:rsidRPr="00EE53D0" w:rsidRDefault="00EE53D0" w:rsidP="00EE53D0">
      <w:pPr>
        <w:pStyle w:val="Paragrafoelenco"/>
        <w:numPr>
          <w:ilvl w:val="0"/>
          <w:numId w:val="4"/>
        </w:numPr>
        <w:tabs>
          <w:tab w:val="left" w:pos="220"/>
          <w:tab w:val="left" w:pos="720"/>
        </w:tabs>
        <w:autoSpaceDE w:val="0"/>
        <w:autoSpaceDN w:val="0"/>
        <w:adjustRightInd w:val="0"/>
        <w:spacing w:after="0" w:line="360" w:lineRule="auto"/>
        <w:jc w:val="both"/>
        <w:rPr>
          <w:rFonts w:ascii="Times New Roman" w:hAnsi="Times New Roman" w:cs="Times New Roman"/>
          <w:kern w:val="0"/>
          <w:sz w:val="18"/>
          <w:szCs w:val="18"/>
        </w:rPr>
      </w:pPr>
      <w:r w:rsidRPr="00EE53D0">
        <w:rPr>
          <w:rFonts w:ascii="Times New Roman" w:hAnsi="Times New Roman" w:cs="Times New Roman"/>
          <w:kern w:val="0"/>
          <w:sz w:val="18"/>
          <w:szCs w:val="18"/>
        </w:rPr>
        <w:t>altre amministrazioni certificanti per controlli d’ufficio.</w:t>
      </w:r>
    </w:p>
    <w:p w:rsidR="00EE53D0" w:rsidRDefault="00EE53D0" w:rsidP="00EE53D0">
      <w:pPr>
        <w:autoSpaceDE w:val="0"/>
        <w:autoSpaceDN w:val="0"/>
        <w:adjustRightInd w:val="0"/>
        <w:spacing w:after="0" w:line="360" w:lineRule="auto"/>
        <w:jc w:val="both"/>
        <w:rPr>
          <w:rFonts w:ascii="Times New Roman" w:hAnsi="Times New Roman" w:cs="Times New Roman"/>
          <w:kern w:val="0"/>
          <w:sz w:val="18"/>
          <w:szCs w:val="18"/>
        </w:rPr>
      </w:pPr>
      <w:r w:rsidRPr="00EE53D0">
        <w:rPr>
          <w:rFonts w:ascii="Times New Roman" w:hAnsi="Times New Roman" w:cs="Times New Roman"/>
          <w:kern w:val="0"/>
          <w:sz w:val="18"/>
          <w:szCs w:val="18"/>
        </w:rPr>
        <w:t xml:space="preserve">I Suoi dati potranno essere pubblicati nella sezione “Amministrazione Trasparente” </w:t>
      </w:r>
      <w:r>
        <w:rPr>
          <w:rFonts w:ascii="Times New Roman" w:hAnsi="Times New Roman" w:cs="Times New Roman"/>
          <w:kern w:val="0"/>
          <w:sz w:val="18"/>
          <w:szCs w:val="18"/>
        </w:rPr>
        <w:t xml:space="preserve">del sito web di Istituto </w:t>
      </w:r>
      <w:r w:rsidRPr="00EE53D0">
        <w:rPr>
          <w:rFonts w:ascii="Times New Roman" w:hAnsi="Times New Roman" w:cs="Times New Roman"/>
          <w:kern w:val="0"/>
          <w:sz w:val="18"/>
          <w:szCs w:val="18"/>
        </w:rPr>
        <w:t>nei casi previsti dalla normativa.</w:t>
      </w:r>
    </w:p>
    <w:p w:rsidR="00EE53D0" w:rsidRPr="00EE53D0" w:rsidRDefault="00EE53D0" w:rsidP="00EE53D0">
      <w:pPr>
        <w:autoSpaceDE w:val="0"/>
        <w:autoSpaceDN w:val="0"/>
        <w:adjustRightInd w:val="0"/>
        <w:spacing w:after="0" w:line="360" w:lineRule="auto"/>
        <w:jc w:val="both"/>
        <w:rPr>
          <w:rFonts w:ascii="Times New Roman" w:hAnsi="Times New Roman" w:cs="Times New Roman"/>
          <w:kern w:val="0"/>
          <w:sz w:val="18"/>
          <w:szCs w:val="18"/>
        </w:rPr>
      </w:pPr>
      <w:r w:rsidRPr="00EE53D0">
        <w:rPr>
          <w:rFonts w:ascii="Times New Roman" w:hAnsi="Times New Roman" w:cs="Times New Roman"/>
          <w:kern w:val="0"/>
          <w:sz w:val="18"/>
          <w:szCs w:val="18"/>
        </w:rPr>
        <w:t>La diffusione è ammessa solo se prevista da specifica disposizione di legge.</w:t>
      </w:r>
    </w:p>
    <w:p w:rsidR="00EE53D0" w:rsidRPr="00EE53D0" w:rsidRDefault="00EE53D0" w:rsidP="00EE53D0">
      <w:pPr>
        <w:autoSpaceDE w:val="0"/>
        <w:autoSpaceDN w:val="0"/>
        <w:adjustRightInd w:val="0"/>
        <w:spacing w:after="0" w:line="360" w:lineRule="auto"/>
        <w:jc w:val="both"/>
        <w:rPr>
          <w:rFonts w:ascii="Times New Roman" w:hAnsi="Times New Roman" w:cs="Times New Roman"/>
          <w:kern w:val="0"/>
          <w:sz w:val="18"/>
          <w:szCs w:val="18"/>
        </w:rPr>
      </w:pPr>
    </w:p>
    <w:p w:rsidR="00EE53D0" w:rsidRPr="00EE53D0" w:rsidRDefault="00EE53D0" w:rsidP="00EE53D0">
      <w:pPr>
        <w:autoSpaceDE w:val="0"/>
        <w:autoSpaceDN w:val="0"/>
        <w:adjustRightInd w:val="0"/>
        <w:spacing w:after="0" w:line="360" w:lineRule="auto"/>
        <w:jc w:val="both"/>
        <w:rPr>
          <w:rFonts w:ascii="Times New Roman" w:hAnsi="Times New Roman" w:cs="Times New Roman"/>
          <w:b/>
          <w:bCs/>
          <w:kern w:val="0"/>
          <w:sz w:val="18"/>
          <w:szCs w:val="18"/>
        </w:rPr>
      </w:pPr>
      <w:r w:rsidRPr="00EE53D0">
        <w:rPr>
          <w:rFonts w:ascii="Times New Roman" w:hAnsi="Times New Roman" w:cs="Times New Roman"/>
          <w:b/>
          <w:bCs/>
          <w:kern w:val="0"/>
          <w:sz w:val="18"/>
          <w:szCs w:val="18"/>
        </w:rPr>
        <w:t>Trasferimento dei dati all’estero</w:t>
      </w:r>
    </w:p>
    <w:p w:rsidR="00EE53D0" w:rsidRDefault="00EE53D0" w:rsidP="00EE53D0">
      <w:pPr>
        <w:autoSpaceDE w:val="0"/>
        <w:autoSpaceDN w:val="0"/>
        <w:adjustRightInd w:val="0"/>
        <w:spacing w:after="0" w:line="360" w:lineRule="auto"/>
        <w:jc w:val="both"/>
        <w:rPr>
          <w:rFonts w:ascii="Times New Roman" w:hAnsi="Times New Roman" w:cs="Times New Roman"/>
          <w:kern w:val="0"/>
          <w:sz w:val="18"/>
          <w:szCs w:val="18"/>
        </w:rPr>
      </w:pPr>
      <w:r w:rsidRPr="00EE53D0">
        <w:rPr>
          <w:rFonts w:ascii="Times New Roman" w:hAnsi="Times New Roman" w:cs="Times New Roman"/>
          <w:kern w:val="0"/>
          <w:sz w:val="18"/>
          <w:szCs w:val="18"/>
        </w:rPr>
        <w:t>I dati personali potranno essere trasferiti in Paesi extra SEE, esclusivamente verso fornitori di servizi informatici o cloud.</w:t>
      </w:r>
    </w:p>
    <w:p w:rsidR="00EE53D0" w:rsidRPr="00EE53D0" w:rsidRDefault="00EE53D0" w:rsidP="00EE53D0">
      <w:pPr>
        <w:autoSpaceDE w:val="0"/>
        <w:autoSpaceDN w:val="0"/>
        <w:adjustRightInd w:val="0"/>
        <w:spacing w:after="0" w:line="360" w:lineRule="auto"/>
        <w:jc w:val="both"/>
        <w:rPr>
          <w:rFonts w:ascii="Times New Roman" w:hAnsi="Times New Roman" w:cs="Times New Roman"/>
          <w:kern w:val="0"/>
          <w:sz w:val="18"/>
          <w:szCs w:val="18"/>
        </w:rPr>
      </w:pPr>
      <w:r w:rsidRPr="00EE53D0">
        <w:rPr>
          <w:rFonts w:ascii="Times New Roman" w:hAnsi="Times New Roman" w:cs="Times New Roman"/>
          <w:kern w:val="0"/>
          <w:sz w:val="18"/>
          <w:szCs w:val="18"/>
        </w:rPr>
        <w:t>In tali casi il trasferimento avviene nel rispetto del Regolamento, sulla base di decisioni di adeguatezza, Clausole Contrattuali Standard o dell’EU–US Data Privacy Framework.</w:t>
      </w:r>
    </w:p>
    <w:p w:rsidR="00EE53D0" w:rsidRPr="00EE53D0" w:rsidRDefault="00EE53D0" w:rsidP="00EE53D0">
      <w:pPr>
        <w:autoSpaceDE w:val="0"/>
        <w:autoSpaceDN w:val="0"/>
        <w:adjustRightInd w:val="0"/>
        <w:spacing w:after="0" w:line="360" w:lineRule="auto"/>
        <w:jc w:val="both"/>
        <w:rPr>
          <w:rFonts w:ascii="Times New Roman" w:hAnsi="Times New Roman" w:cs="Times New Roman"/>
          <w:kern w:val="0"/>
          <w:sz w:val="18"/>
          <w:szCs w:val="18"/>
        </w:rPr>
      </w:pPr>
    </w:p>
    <w:p w:rsidR="00EE53D0" w:rsidRPr="00EE53D0" w:rsidRDefault="00EE53D0" w:rsidP="00EE53D0">
      <w:pPr>
        <w:autoSpaceDE w:val="0"/>
        <w:autoSpaceDN w:val="0"/>
        <w:adjustRightInd w:val="0"/>
        <w:spacing w:after="0" w:line="360" w:lineRule="auto"/>
        <w:jc w:val="both"/>
        <w:rPr>
          <w:rFonts w:ascii="Times New Roman" w:hAnsi="Times New Roman" w:cs="Times New Roman"/>
          <w:b/>
          <w:bCs/>
          <w:kern w:val="0"/>
          <w:sz w:val="18"/>
          <w:szCs w:val="18"/>
        </w:rPr>
      </w:pPr>
      <w:r w:rsidRPr="00EE53D0">
        <w:rPr>
          <w:rFonts w:ascii="Times New Roman" w:hAnsi="Times New Roman" w:cs="Times New Roman"/>
          <w:b/>
          <w:bCs/>
          <w:kern w:val="0"/>
          <w:sz w:val="18"/>
          <w:szCs w:val="18"/>
        </w:rPr>
        <w:t>Natura del conferimento</w:t>
      </w:r>
    </w:p>
    <w:p w:rsidR="00EE53D0" w:rsidRDefault="00EE53D0" w:rsidP="00EE53D0">
      <w:pPr>
        <w:autoSpaceDE w:val="0"/>
        <w:autoSpaceDN w:val="0"/>
        <w:adjustRightInd w:val="0"/>
        <w:spacing w:after="0" w:line="360" w:lineRule="auto"/>
        <w:jc w:val="both"/>
        <w:rPr>
          <w:rFonts w:ascii="Times New Roman" w:hAnsi="Times New Roman" w:cs="Times New Roman"/>
          <w:kern w:val="0"/>
          <w:sz w:val="18"/>
          <w:szCs w:val="18"/>
        </w:rPr>
      </w:pPr>
      <w:r w:rsidRPr="00EE53D0">
        <w:rPr>
          <w:rFonts w:ascii="Times New Roman" w:hAnsi="Times New Roman" w:cs="Times New Roman"/>
          <w:kern w:val="0"/>
          <w:sz w:val="18"/>
          <w:szCs w:val="18"/>
        </w:rPr>
        <w:t>Il conferimento dei dati è necessario per la stipula ed esecuzione del contratto.</w:t>
      </w:r>
    </w:p>
    <w:p w:rsidR="00EE53D0" w:rsidRPr="00EE53D0" w:rsidRDefault="00EE53D0" w:rsidP="00EE53D0">
      <w:pPr>
        <w:autoSpaceDE w:val="0"/>
        <w:autoSpaceDN w:val="0"/>
        <w:adjustRightInd w:val="0"/>
        <w:spacing w:after="0" w:line="360" w:lineRule="auto"/>
        <w:jc w:val="both"/>
        <w:rPr>
          <w:rFonts w:ascii="Times New Roman" w:hAnsi="Times New Roman" w:cs="Times New Roman"/>
          <w:kern w:val="0"/>
          <w:sz w:val="18"/>
          <w:szCs w:val="18"/>
        </w:rPr>
      </w:pPr>
      <w:r w:rsidRPr="00EE53D0">
        <w:rPr>
          <w:rFonts w:ascii="Times New Roman" w:hAnsi="Times New Roman" w:cs="Times New Roman"/>
          <w:kern w:val="0"/>
          <w:sz w:val="18"/>
          <w:szCs w:val="18"/>
        </w:rPr>
        <w:t>Il mancato conferimento comporta l’impossibilità di instaurare o proseguire il rapporto contrattuale.</w:t>
      </w:r>
    </w:p>
    <w:p w:rsidR="00EE53D0" w:rsidRPr="00EE53D0" w:rsidRDefault="00EE53D0" w:rsidP="00EE53D0">
      <w:pPr>
        <w:autoSpaceDE w:val="0"/>
        <w:autoSpaceDN w:val="0"/>
        <w:adjustRightInd w:val="0"/>
        <w:spacing w:after="0" w:line="360" w:lineRule="auto"/>
        <w:jc w:val="both"/>
        <w:rPr>
          <w:rFonts w:ascii="Times New Roman" w:hAnsi="Times New Roman" w:cs="Times New Roman"/>
          <w:kern w:val="0"/>
          <w:sz w:val="18"/>
          <w:szCs w:val="18"/>
        </w:rPr>
      </w:pPr>
    </w:p>
    <w:p w:rsidR="00EE53D0" w:rsidRPr="00EE53D0" w:rsidRDefault="00EE53D0" w:rsidP="00EE53D0">
      <w:pPr>
        <w:autoSpaceDE w:val="0"/>
        <w:autoSpaceDN w:val="0"/>
        <w:adjustRightInd w:val="0"/>
        <w:spacing w:after="0" w:line="360" w:lineRule="auto"/>
        <w:jc w:val="both"/>
        <w:rPr>
          <w:rFonts w:ascii="Times New Roman" w:hAnsi="Times New Roman" w:cs="Times New Roman"/>
          <w:b/>
          <w:bCs/>
          <w:kern w:val="0"/>
          <w:sz w:val="18"/>
          <w:szCs w:val="18"/>
        </w:rPr>
      </w:pPr>
      <w:r w:rsidRPr="00EE53D0">
        <w:rPr>
          <w:rFonts w:ascii="Times New Roman" w:hAnsi="Times New Roman" w:cs="Times New Roman"/>
          <w:b/>
          <w:bCs/>
          <w:kern w:val="0"/>
          <w:sz w:val="18"/>
          <w:szCs w:val="18"/>
        </w:rPr>
        <w:t>Diritti dell’interessato</w:t>
      </w:r>
    </w:p>
    <w:p w:rsidR="00990A0F" w:rsidRPr="00EE53D0" w:rsidRDefault="00EE53D0" w:rsidP="00EE53D0">
      <w:pPr>
        <w:spacing w:after="0" w:line="360" w:lineRule="auto"/>
        <w:jc w:val="both"/>
        <w:rPr>
          <w:rFonts w:ascii="Times New Roman" w:hAnsi="Times New Roman" w:cs="Times New Roman"/>
          <w:sz w:val="18"/>
          <w:szCs w:val="18"/>
        </w:rPr>
      </w:pPr>
      <w:r w:rsidRPr="00EE53D0">
        <w:rPr>
          <w:rFonts w:ascii="Times New Roman" w:hAnsi="Times New Roman" w:cs="Times New Roman"/>
          <w:kern w:val="0"/>
          <w:sz w:val="18"/>
          <w:szCs w:val="18"/>
        </w:rPr>
        <w:t>L’interessato ha il diritto di ottenere, a cura del Titolare, la conferma dell’esistenza o meno di Dati che lo riguardano, anche se non ancora registrati e la comunicazione in forma intelligibile dei medesimi. Ha inoltre diritto di ottenere l’aggiornamento, la rettificazione ovvero, quando vi ha interesse, l’integrazione dei Dati, la cancellazione o la limitazione del loro trattamento, la trasformazione in forma anonima o il blocco dei Dati trattati in violazione di legge (compresi quelli di cui non è necessaria la conservazione in relazione agli scopi per i quali i Dati sono stati raccolti o successivamente trattati), l’attestazione che le operazioni di cui ai precedenti punti sono state portate a conoscenza, anche per quanto riguarda il loro contenuto, di coloro ai quali i Dati sono stati comunicati o diffusi, eccettuato il caso in cui tale adempimento si riveli impossibile o comporti un impiego di mezzi manifestamente sproporzionato rispetto al diritto tutelato. L’interessato ha il diritto di opporsi, in tutto od in parte, per motivi legittimi, al trattamento dei Dati, ancorché pertinenti allo scopo della raccolta, oltre ad avere diritto alla portabilità dei dati elettronici che siano soggetti a trattamenti automatizzati ed a proporre reclamo a un’autorità di controllo. Tali diritti potranno essere esercitati contattando il Titolare tramite i canali fisici e telematici indicati in intestazione.</w:t>
      </w:r>
    </w:p>
    <w:sectPr w:rsidR="00990A0F" w:rsidRPr="00EE53D0" w:rsidSect="00EE53D0">
      <w:pgSz w:w="12240" w:h="15840"/>
      <w:pgMar w:top="1417" w:right="1134" w:bottom="1134"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38C17C8"/>
    <w:multiLevelType w:val="hybridMultilevel"/>
    <w:tmpl w:val="EF80A7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3C2354E"/>
    <w:multiLevelType w:val="hybridMultilevel"/>
    <w:tmpl w:val="7C1E17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7"/>
  <w:proofState w:spelling="clean"/>
  <w:defaultTabStop w:val="708"/>
  <w:hyphenationZone w:val="283"/>
  <w:characterSpacingControl w:val="doNotCompress"/>
  <w:compat/>
  <w:rsids>
    <w:rsidRoot w:val="00EE53D0"/>
    <w:rsid w:val="000D7B4D"/>
    <w:rsid w:val="00114DA2"/>
    <w:rsid w:val="00200D5A"/>
    <w:rsid w:val="0027144D"/>
    <w:rsid w:val="00990A0F"/>
    <w:rsid w:val="009E5429"/>
    <w:rsid w:val="00AF38E1"/>
    <w:rsid w:val="00C305F5"/>
    <w:rsid w:val="00CF13D0"/>
    <w:rsid w:val="00DD5C38"/>
    <w:rsid w:val="00E060A9"/>
    <w:rsid w:val="00EE53D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it-IT"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144D"/>
  </w:style>
  <w:style w:type="paragraph" w:styleId="Titolo1">
    <w:name w:val="heading 1"/>
    <w:basedOn w:val="Normale"/>
    <w:next w:val="Normale"/>
    <w:link w:val="Titolo1Carattere"/>
    <w:uiPriority w:val="9"/>
    <w:qFormat/>
    <w:rsid w:val="00EE53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E53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E53D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E53D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E53D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E53D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E53D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E53D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E53D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E53D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E53D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E53D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E53D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E53D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E53D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E53D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E53D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E53D0"/>
    <w:rPr>
      <w:rFonts w:eastAsiaTheme="majorEastAsia" w:cstheme="majorBidi"/>
      <w:color w:val="272727" w:themeColor="text1" w:themeTint="D8"/>
    </w:rPr>
  </w:style>
  <w:style w:type="paragraph" w:styleId="Titolo">
    <w:name w:val="Title"/>
    <w:basedOn w:val="Normale"/>
    <w:next w:val="Normale"/>
    <w:link w:val="TitoloCarattere"/>
    <w:uiPriority w:val="10"/>
    <w:qFormat/>
    <w:rsid w:val="00EE53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E53D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E53D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E53D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E53D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E53D0"/>
    <w:rPr>
      <w:i/>
      <w:iCs/>
      <w:color w:val="404040" w:themeColor="text1" w:themeTint="BF"/>
    </w:rPr>
  </w:style>
  <w:style w:type="paragraph" w:styleId="Paragrafoelenco">
    <w:name w:val="List Paragraph"/>
    <w:basedOn w:val="Normale"/>
    <w:uiPriority w:val="34"/>
    <w:qFormat/>
    <w:rsid w:val="00EE53D0"/>
    <w:pPr>
      <w:ind w:left="720"/>
      <w:contextualSpacing/>
    </w:pPr>
  </w:style>
  <w:style w:type="character" w:styleId="Enfasiintensa">
    <w:name w:val="Intense Emphasis"/>
    <w:basedOn w:val="Carpredefinitoparagrafo"/>
    <w:uiPriority w:val="21"/>
    <w:qFormat/>
    <w:rsid w:val="00EE53D0"/>
    <w:rPr>
      <w:i/>
      <w:iCs/>
      <w:color w:val="0F4761" w:themeColor="accent1" w:themeShade="BF"/>
    </w:rPr>
  </w:style>
  <w:style w:type="paragraph" w:styleId="Citazioneintensa">
    <w:name w:val="Intense Quote"/>
    <w:basedOn w:val="Normale"/>
    <w:next w:val="Normale"/>
    <w:link w:val="CitazioneintensaCarattere"/>
    <w:uiPriority w:val="30"/>
    <w:qFormat/>
    <w:rsid w:val="00EE53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E53D0"/>
    <w:rPr>
      <w:i/>
      <w:iCs/>
      <w:color w:val="0F4761" w:themeColor="accent1" w:themeShade="BF"/>
    </w:rPr>
  </w:style>
  <w:style w:type="character" w:styleId="Riferimentointenso">
    <w:name w:val="Intense Reference"/>
    <w:basedOn w:val="Carpredefinitoparagrafo"/>
    <w:uiPriority w:val="32"/>
    <w:qFormat/>
    <w:rsid w:val="00EE53D0"/>
    <w:rPr>
      <w:b/>
      <w:bCs/>
      <w:smallCaps/>
      <w:color w:val="0F4761" w:themeColor="accent1" w:themeShade="BF"/>
      <w:spacing w:val="5"/>
    </w:rPr>
  </w:style>
  <w:style w:type="character" w:styleId="Collegamentoipertestuale">
    <w:name w:val="Hyperlink"/>
    <w:basedOn w:val="Carpredefinitoparagrafo"/>
    <w:uiPriority w:val="99"/>
    <w:unhideWhenUsed/>
    <w:rsid w:val="000D7B4D"/>
    <w:rPr>
      <w:color w:val="467886" w:themeColor="hyperlink"/>
      <w:u w:val="single"/>
    </w:rPr>
  </w:style>
  <w:style w:type="character" w:customStyle="1" w:styleId="UnresolvedMention">
    <w:name w:val="Unresolved Mention"/>
    <w:basedOn w:val="Carpredefinitoparagrafo"/>
    <w:uiPriority w:val="99"/>
    <w:semiHidden/>
    <w:unhideWhenUsed/>
    <w:rsid w:val="000D7B4D"/>
    <w:rPr>
      <w:color w:val="605E5C"/>
      <w:shd w:val="clear" w:color="auto" w:fill="E1DFDD"/>
    </w:rPr>
  </w:style>
  <w:style w:type="paragraph" w:styleId="Testofumetto">
    <w:name w:val="Balloon Text"/>
    <w:basedOn w:val="Normale"/>
    <w:link w:val="TestofumettoCarattere"/>
    <w:uiPriority w:val="99"/>
    <w:semiHidden/>
    <w:unhideWhenUsed/>
    <w:rsid w:val="00CF13D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F13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c.roveretonord@pec.provincia.tn.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4237</Characters>
  <Application>Microsoft Office Word</Application>
  <DocSecurity>0</DocSecurity>
  <Lines>35</Lines>
  <Paragraphs>9</Paragraphs>
  <ScaleCrop>false</ScaleCrop>
  <Company>HP</Company>
  <LinksUpToDate>false</LinksUpToDate>
  <CharactersWithSpaces>4971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Ziglio</dc:creator>
  <cp:lastModifiedBy>SC100844</cp:lastModifiedBy>
  <cp:revision>2</cp:revision>
  <dcterms:created xsi:type="dcterms:W3CDTF">2026-04-07T07:35:00Z</dcterms:created>
  <dcterms:modified xsi:type="dcterms:W3CDTF">2026-04-07T07:35:00Z</dcterms:modified>
</cp:coreProperties>
</file>